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3368" w14:textId="1C969539" w:rsidR="007E6CD5" w:rsidRDefault="007F39A4" w:rsidP="007F39A4">
      <w:pPr>
        <w:pStyle w:val="TopHeading"/>
      </w:pPr>
      <w: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F39A4" w14:paraId="726EB736" w14:textId="77777777" w:rsidTr="007F39A4">
        <w:tc>
          <w:tcPr>
            <w:tcW w:w="2122" w:type="dxa"/>
          </w:tcPr>
          <w:p w14:paraId="3AF5A510" w14:textId="2ABDA7C3" w:rsidR="007F39A4" w:rsidRDefault="007F39A4" w:rsidP="007F39A4">
            <w:r>
              <w:t>Lesson Name</w:t>
            </w:r>
          </w:p>
        </w:tc>
        <w:tc>
          <w:tcPr>
            <w:tcW w:w="6894" w:type="dxa"/>
          </w:tcPr>
          <w:p w14:paraId="7CCA2808" w14:textId="2023CE4C" w:rsidR="007F39A4" w:rsidRDefault="005C514D" w:rsidP="007F39A4">
            <w:r>
              <w:t>The World Wide Web</w:t>
            </w:r>
          </w:p>
        </w:tc>
      </w:tr>
      <w:tr w:rsidR="007F39A4" w14:paraId="5F61C25D" w14:textId="77777777" w:rsidTr="007F39A4">
        <w:tc>
          <w:tcPr>
            <w:tcW w:w="2122" w:type="dxa"/>
          </w:tcPr>
          <w:p w14:paraId="1C7779A5" w14:textId="71FCB50C" w:rsidR="007F39A4" w:rsidRDefault="007F39A4" w:rsidP="007F39A4">
            <w:r>
              <w:t>Benchmarks</w:t>
            </w:r>
          </w:p>
        </w:tc>
        <w:tc>
          <w:tcPr>
            <w:tcW w:w="6894" w:type="dxa"/>
          </w:tcPr>
          <w:p w14:paraId="2E827F7E" w14:textId="0BF57584" w:rsidR="007F39A4" w:rsidRDefault="005C514D" w:rsidP="007F39A4">
            <w:r w:rsidRPr="005C514D">
              <w:t>TCH 3-02a</w:t>
            </w:r>
          </w:p>
        </w:tc>
      </w:tr>
      <w:tr w:rsidR="007F39A4" w14:paraId="2506203A" w14:textId="77777777" w:rsidTr="007F39A4">
        <w:tc>
          <w:tcPr>
            <w:tcW w:w="2122" w:type="dxa"/>
          </w:tcPr>
          <w:p w14:paraId="446A4F77" w14:textId="2F0EA86F" w:rsidR="007F39A4" w:rsidRDefault="007F39A4" w:rsidP="007F39A4">
            <w:r>
              <w:t>Description</w:t>
            </w:r>
          </w:p>
        </w:tc>
        <w:tc>
          <w:tcPr>
            <w:tcW w:w="6894" w:type="dxa"/>
          </w:tcPr>
          <w:p w14:paraId="3D774E5D" w14:textId="6F30D299" w:rsidR="007F39A4" w:rsidRDefault="005C514D" w:rsidP="007F39A4">
            <w:r>
              <w:t>This lesson teaches pupils about the world wide web and introduces them to Google Sites. It also allows them to create and setup their own learning logs.</w:t>
            </w:r>
          </w:p>
        </w:tc>
      </w:tr>
      <w:tr w:rsidR="007F39A4" w14:paraId="03435B6D" w14:textId="77777777" w:rsidTr="007F39A4">
        <w:tc>
          <w:tcPr>
            <w:tcW w:w="2122" w:type="dxa"/>
          </w:tcPr>
          <w:p w14:paraId="770F0DC2" w14:textId="54A45499" w:rsidR="007F39A4" w:rsidRDefault="007F39A4" w:rsidP="007F39A4">
            <w:r>
              <w:t>Skills obtained</w:t>
            </w:r>
          </w:p>
        </w:tc>
        <w:tc>
          <w:tcPr>
            <w:tcW w:w="6894" w:type="dxa"/>
          </w:tcPr>
          <w:p w14:paraId="178FD0A0" w14:textId="7CE0532C" w:rsidR="007F39A4" w:rsidRDefault="005C514D" w:rsidP="007F39A4">
            <w:r>
              <w:t>Working with Google Sites, being reflective, what makes a good website</w:t>
            </w:r>
          </w:p>
        </w:tc>
      </w:tr>
      <w:tr w:rsidR="007F39A4" w14:paraId="0D308751" w14:textId="77777777" w:rsidTr="007F39A4">
        <w:tc>
          <w:tcPr>
            <w:tcW w:w="2122" w:type="dxa"/>
          </w:tcPr>
          <w:p w14:paraId="4A171B25" w14:textId="2E18CE43" w:rsidR="007F39A4" w:rsidRDefault="007F39A4" w:rsidP="007F39A4">
            <w:r>
              <w:t>Timings</w:t>
            </w:r>
          </w:p>
        </w:tc>
        <w:tc>
          <w:tcPr>
            <w:tcW w:w="6894" w:type="dxa"/>
          </w:tcPr>
          <w:p w14:paraId="2ADD2CF3" w14:textId="3EA12B66" w:rsidR="005C514D" w:rsidRDefault="005C514D" w:rsidP="005C514D">
            <w:pPr>
              <w:pStyle w:val="ListParagraph"/>
              <w:numPr>
                <w:ilvl w:val="0"/>
                <w:numId w:val="3"/>
              </w:numPr>
            </w:pPr>
            <w:r>
              <w:t>Class discussion on what are our favourite websites.</w:t>
            </w:r>
          </w:p>
          <w:p w14:paraId="03E2FB68" w14:textId="480AC08B" w:rsidR="005C514D" w:rsidRDefault="005C514D" w:rsidP="005C514D">
            <w:pPr>
              <w:pStyle w:val="ListParagraph"/>
              <w:numPr>
                <w:ilvl w:val="0"/>
                <w:numId w:val="3"/>
              </w:numPr>
            </w:pPr>
            <w:r>
              <w:t>Class discussion on what makes a good website.</w:t>
            </w:r>
          </w:p>
          <w:p w14:paraId="034972AB" w14:textId="77777777" w:rsidR="005C514D" w:rsidRDefault="005C514D" w:rsidP="005C514D">
            <w:pPr>
              <w:pStyle w:val="ListParagraph"/>
              <w:numPr>
                <w:ilvl w:val="0"/>
                <w:numId w:val="3"/>
              </w:numPr>
            </w:pPr>
            <w:r>
              <w:t xml:space="preserve">Find four websites – 2 good and 2 </w:t>
            </w:r>
            <w:proofErr w:type="gramStart"/>
            <w:r>
              <w:t>bad</w:t>
            </w:r>
            <w:proofErr w:type="gramEnd"/>
          </w:p>
          <w:p w14:paraId="73793D45" w14:textId="695D388A" w:rsidR="005C514D" w:rsidRDefault="005C514D" w:rsidP="005C514D">
            <w:pPr>
              <w:pStyle w:val="ListParagraph"/>
              <w:numPr>
                <w:ilvl w:val="0"/>
                <w:numId w:val="3"/>
              </w:numPr>
            </w:pPr>
            <w:r>
              <w:t>Pupils work on their own on Google Sites, exploring the tools available. This will allow them to create their own websites. They should also setup learning logs on these.</w:t>
            </w:r>
          </w:p>
        </w:tc>
      </w:tr>
    </w:tbl>
    <w:p w14:paraId="57E76267" w14:textId="77777777" w:rsidR="007F39A4" w:rsidRDefault="007F39A4" w:rsidP="007F39A4">
      <w:pPr>
        <w:pStyle w:val="Code"/>
      </w:pPr>
    </w:p>
    <w:sectPr w:rsidR="007F3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3BA8"/>
    <w:multiLevelType w:val="hybridMultilevel"/>
    <w:tmpl w:val="688C50F2"/>
    <w:lvl w:ilvl="0" w:tplc="D2825E02">
      <w:start w:val="1"/>
      <w:numFmt w:val="decimal"/>
      <w:pStyle w:val="SQAQuestionN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5343"/>
    <w:multiLevelType w:val="hybridMultilevel"/>
    <w:tmpl w:val="DA78E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80739">
    <w:abstractNumId w:val="0"/>
  </w:num>
  <w:num w:numId="2" w16cid:durableId="1771587336">
    <w:abstractNumId w:val="0"/>
  </w:num>
  <w:num w:numId="3" w16cid:durableId="9936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A4"/>
    <w:rsid w:val="0013274B"/>
    <w:rsid w:val="005C514D"/>
    <w:rsid w:val="007F39A4"/>
    <w:rsid w:val="00836668"/>
    <w:rsid w:val="009713E8"/>
    <w:rsid w:val="00AD726C"/>
    <w:rsid w:val="00C55894"/>
    <w:rsid w:val="00E3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F5DF"/>
  <w15:chartTrackingRefBased/>
  <w15:docId w15:val="{75737225-4BC9-D44F-8512-3F3935F6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A4"/>
    <w:rPr>
      <w:rFonts w:ascii="Quicksand" w:hAnsi="Quicksa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9A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ED7D31" w:themeColor="accent2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A4"/>
    <w:pPr>
      <w:keepNext/>
      <w:keepLines/>
      <w:shd w:val="clear" w:color="auto" w:fill="FAFAFA"/>
      <w:spacing w:before="40" w:after="0"/>
      <w:outlineLvl w:val="1"/>
    </w:pPr>
    <w:rPr>
      <w:rFonts w:eastAsiaTheme="majorEastAsia" w:cstheme="majorBidi"/>
      <w:color w:val="ED7D31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7F39A4"/>
    <w:pPr>
      <w:spacing w:after="0" w:line="240" w:lineRule="auto"/>
    </w:pPr>
    <w:rPr>
      <w:rFonts w:ascii="Consolas" w:hAnsi="Consolas" w:cs="Courier New"/>
    </w:rPr>
  </w:style>
  <w:style w:type="character" w:customStyle="1" w:styleId="CodeChar">
    <w:name w:val="Code Char"/>
    <w:basedOn w:val="DefaultParagraphFont"/>
    <w:link w:val="Code"/>
    <w:rsid w:val="007F39A4"/>
    <w:rPr>
      <w:rFonts w:ascii="Consolas" w:hAnsi="Consolas" w:cs="Courier New"/>
    </w:rPr>
  </w:style>
  <w:style w:type="paragraph" w:customStyle="1" w:styleId="TopHeading">
    <w:name w:val="Top Heading"/>
    <w:basedOn w:val="Heading1"/>
    <w:link w:val="TopHeadingChar"/>
    <w:qFormat/>
    <w:rsid w:val="007F39A4"/>
    <w:pPr>
      <w:spacing w:before="0"/>
      <w:jc w:val="center"/>
    </w:pPr>
    <w:rPr>
      <w:sz w:val="46"/>
      <w:szCs w:val="48"/>
    </w:rPr>
  </w:style>
  <w:style w:type="character" w:customStyle="1" w:styleId="TopHeadingChar">
    <w:name w:val="Top Heading Char"/>
    <w:basedOn w:val="Heading1Char"/>
    <w:link w:val="TopHeading"/>
    <w:rsid w:val="007F39A4"/>
    <w:rPr>
      <w:rFonts w:ascii="Quicksand" w:eastAsiaTheme="majorEastAsia" w:hAnsi="Quicksand" w:cstheme="majorBidi"/>
      <w:b/>
      <w:bCs/>
      <w:color w:val="ED7D31" w:themeColor="accent2"/>
      <w:sz w:val="4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F39A4"/>
    <w:rPr>
      <w:rFonts w:ascii="Quicksand" w:eastAsiaTheme="majorEastAsia" w:hAnsi="Quicksand" w:cstheme="majorBidi"/>
      <w:b/>
      <w:bCs/>
      <w:color w:val="ED7D31" w:themeColor="accent2"/>
      <w:sz w:val="38"/>
      <w:szCs w:val="32"/>
    </w:rPr>
  </w:style>
  <w:style w:type="paragraph" w:customStyle="1" w:styleId="SQAFont">
    <w:name w:val="SQA Font"/>
    <w:basedOn w:val="Normal"/>
    <w:link w:val="SQAFontChar"/>
    <w:qFormat/>
    <w:rsid w:val="007F39A4"/>
    <w:rPr>
      <w:rFonts w:ascii="Arial" w:hAnsi="Arial" w:cs="Arial"/>
      <w:color w:val="000000"/>
    </w:rPr>
  </w:style>
  <w:style w:type="character" w:customStyle="1" w:styleId="SQAFontChar">
    <w:name w:val="SQA Font Char"/>
    <w:basedOn w:val="DefaultParagraphFont"/>
    <w:link w:val="SQAFont"/>
    <w:rsid w:val="007F39A4"/>
    <w:rPr>
      <w:rFonts w:ascii="Arial" w:hAnsi="Arial" w:cs="Arial"/>
      <w:color w:val="000000"/>
    </w:rPr>
  </w:style>
  <w:style w:type="paragraph" w:customStyle="1" w:styleId="SQAQuestionNo">
    <w:name w:val="SQA Question No"/>
    <w:basedOn w:val="SQAFont"/>
    <w:link w:val="SQAQuestionNoChar"/>
    <w:qFormat/>
    <w:rsid w:val="007F39A4"/>
    <w:pPr>
      <w:numPr>
        <w:numId w:val="2"/>
      </w:numPr>
    </w:pPr>
  </w:style>
  <w:style w:type="character" w:customStyle="1" w:styleId="SQAQuestionNoChar">
    <w:name w:val="SQA Question No Char"/>
    <w:basedOn w:val="SQAFontChar"/>
    <w:link w:val="SQAQuestionNo"/>
    <w:rsid w:val="007F39A4"/>
    <w:rPr>
      <w:rFonts w:ascii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A4"/>
    <w:rPr>
      <w:rFonts w:ascii="Quicksand" w:eastAsiaTheme="majorEastAsia" w:hAnsi="Quicksand" w:cstheme="majorBidi"/>
      <w:color w:val="ED7D31" w:themeColor="accent2"/>
      <w:sz w:val="28"/>
      <w:szCs w:val="28"/>
      <w:shd w:val="clear" w:color="auto" w:fill="FAFAFA"/>
    </w:rPr>
  </w:style>
  <w:style w:type="paragraph" w:styleId="Title">
    <w:name w:val="Title"/>
    <w:basedOn w:val="Normal"/>
    <w:next w:val="Normal"/>
    <w:link w:val="TitleChar"/>
    <w:uiPriority w:val="10"/>
    <w:qFormat/>
    <w:rsid w:val="007F3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F39A4"/>
    <w:rPr>
      <w:b/>
      <w:bCs/>
    </w:rPr>
  </w:style>
  <w:style w:type="paragraph" w:styleId="ListParagraph">
    <w:name w:val="List Paragraph"/>
    <w:basedOn w:val="Normal"/>
    <w:uiPriority w:val="34"/>
    <w:qFormat/>
    <w:rsid w:val="007F39A4"/>
    <w:pPr>
      <w:ind w:left="720"/>
      <w:contextualSpacing/>
    </w:pPr>
  </w:style>
  <w:style w:type="table" w:styleId="TableGrid">
    <w:name w:val="Table Grid"/>
    <w:basedOn w:val="TableNormal"/>
    <w:uiPriority w:val="39"/>
    <w:rsid w:val="007F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Balfour</dc:creator>
  <cp:keywords/>
  <dc:description/>
  <cp:lastModifiedBy>Mr Balfour</cp:lastModifiedBy>
  <cp:revision>3</cp:revision>
  <dcterms:created xsi:type="dcterms:W3CDTF">2023-02-26T17:54:00Z</dcterms:created>
  <dcterms:modified xsi:type="dcterms:W3CDTF">2023-02-26T17:57:00Z</dcterms:modified>
</cp:coreProperties>
</file>